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ECE" w:rsidRDefault="00D757AB" w:rsidP="00EE309E">
      <w:pPr>
        <w:pStyle w:val="Sansinterligne"/>
        <w:rPr>
          <w:rFonts w:ascii="Garamond" w:hAnsi="Garamond"/>
          <w:b/>
          <w:sz w:val="28"/>
          <w:szCs w:val="28"/>
          <w:u w:val="single"/>
        </w:rPr>
      </w:pPr>
      <w:r w:rsidRPr="00D757AB">
        <w:rPr>
          <w:rFonts w:ascii="Garamond" w:hAnsi="Garamond"/>
          <w:b/>
          <w:sz w:val="28"/>
          <w:szCs w:val="28"/>
          <w:u w:val="single"/>
        </w:rPr>
        <w:t xml:space="preserve">Traduction de l’article de  Filip </w:t>
      </w:r>
      <w:proofErr w:type="spellStart"/>
      <w:r w:rsidRPr="00D757AB">
        <w:rPr>
          <w:rFonts w:ascii="Garamond" w:hAnsi="Garamond"/>
          <w:b/>
          <w:sz w:val="28"/>
          <w:szCs w:val="28"/>
          <w:u w:val="single"/>
        </w:rPr>
        <w:t>Langenbick</w:t>
      </w:r>
      <w:proofErr w:type="spellEnd"/>
      <w:r w:rsidRPr="00D757AB">
        <w:rPr>
          <w:rFonts w:ascii="Garamond" w:hAnsi="Garamond"/>
          <w:b/>
          <w:sz w:val="28"/>
          <w:szCs w:val="28"/>
          <w:u w:val="single"/>
        </w:rPr>
        <w:t xml:space="preserve"> (site De </w:t>
      </w:r>
      <w:proofErr w:type="spellStart"/>
      <w:r w:rsidRPr="00D757AB">
        <w:rPr>
          <w:rFonts w:ascii="Garamond" w:hAnsi="Garamond"/>
          <w:b/>
          <w:sz w:val="28"/>
          <w:szCs w:val="28"/>
          <w:u w:val="single"/>
        </w:rPr>
        <w:t>wereld</w:t>
      </w:r>
      <w:proofErr w:type="spellEnd"/>
      <w:r w:rsidRPr="00D757AB">
        <w:rPr>
          <w:rFonts w:ascii="Garamond" w:hAnsi="Garamond"/>
          <w:b/>
          <w:sz w:val="28"/>
          <w:szCs w:val="28"/>
          <w:u w:val="single"/>
        </w:rPr>
        <w:t xml:space="preserve"> </w:t>
      </w:r>
      <w:proofErr w:type="spellStart"/>
      <w:r w:rsidRPr="00D757AB">
        <w:rPr>
          <w:rFonts w:ascii="Garamond" w:hAnsi="Garamond"/>
          <w:b/>
          <w:sz w:val="28"/>
          <w:szCs w:val="28"/>
          <w:u w:val="single"/>
        </w:rPr>
        <w:t>Morgen</w:t>
      </w:r>
      <w:proofErr w:type="spellEnd"/>
      <w:r w:rsidRPr="00D757AB">
        <w:rPr>
          <w:rFonts w:ascii="Garamond" w:hAnsi="Garamond"/>
          <w:b/>
          <w:sz w:val="28"/>
          <w:szCs w:val="28"/>
          <w:u w:val="single"/>
        </w:rPr>
        <w:t> : le monde demain)</w:t>
      </w:r>
    </w:p>
    <w:p w:rsidR="00D757AB" w:rsidRDefault="00D757AB" w:rsidP="00EE309E">
      <w:pPr>
        <w:pStyle w:val="Sansinterligne"/>
        <w:rPr>
          <w:rFonts w:ascii="Garamond" w:hAnsi="Garamond"/>
          <w:b/>
          <w:sz w:val="28"/>
          <w:szCs w:val="28"/>
          <w:u w:val="single"/>
        </w:rPr>
      </w:pPr>
    </w:p>
    <w:p w:rsidR="00D757AB" w:rsidRDefault="00D757AB" w:rsidP="00EE309E">
      <w:pPr>
        <w:pStyle w:val="Sansinterligne"/>
        <w:rPr>
          <w:rFonts w:ascii="Garamond" w:hAnsi="Garamond"/>
          <w:b/>
          <w:sz w:val="28"/>
          <w:szCs w:val="28"/>
          <w:u w:val="single"/>
        </w:rPr>
      </w:pPr>
      <w:r>
        <w:rPr>
          <w:rFonts w:ascii="Garamond" w:hAnsi="Garamond"/>
          <w:b/>
          <w:sz w:val="28"/>
          <w:szCs w:val="28"/>
          <w:u w:val="single"/>
        </w:rPr>
        <w:t>Une chaîne humaine entre gueux et châtelains-reportage photo</w:t>
      </w:r>
    </w:p>
    <w:p w:rsidR="00D757AB" w:rsidRDefault="00D757AB" w:rsidP="00EE309E">
      <w:pPr>
        <w:pStyle w:val="Sansinterligne"/>
        <w:rPr>
          <w:rFonts w:ascii="Garamond" w:hAnsi="Garamond"/>
          <w:b/>
          <w:sz w:val="28"/>
          <w:szCs w:val="28"/>
          <w:u w:val="single"/>
        </w:rPr>
      </w:pPr>
    </w:p>
    <w:p w:rsidR="00D757AB" w:rsidRDefault="00D757AB" w:rsidP="00EE309E">
      <w:pPr>
        <w:pStyle w:val="Sansinterligne"/>
        <w:rPr>
          <w:rFonts w:ascii="Garamond" w:hAnsi="Garamond"/>
          <w:sz w:val="28"/>
          <w:szCs w:val="28"/>
        </w:rPr>
      </w:pPr>
      <w:r>
        <w:rPr>
          <w:rFonts w:ascii="Garamond" w:hAnsi="Garamond"/>
          <w:sz w:val="28"/>
          <w:szCs w:val="28"/>
        </w:rPr>
        <w:t xml:space="preserve">Ce soir, lundi 25 avril 2016 à partir de 18h30, au théâtre </w:t>
      </w:r>
      <w:proofErr w:type="spellStart"/>
      <w:r>
        <w:rPr>
          <w:rFonts w:ascii="Garamond" w:hAnsi="Garamond"/>
          <w:sz w:val="28"/>
          <w:szCs w:val="28"/>
        </w:rPr>
        <w:t>Marni</w:t>
      </w:r>
      <w:proofErr w:type="spellEnd"/>
      <w:r>
        <w:rPr>
          <w:rFonts w:ascii="Garamond" w:hAnsi="Garamond"/>
          <w:sz w:val="28"/>
          <w:szCs w:val="28"/>
        </w:rPr>
        <w:t xml:space="preserve"> à Ixelles, « </w:t>
      </w:r>
      <w:r w:rsidR="00BB68ED">
        <w:rPr>
          <w:rFonts w:ascii="Garamond" w:hAnsi="Garamond"/>
          <w:sz w:val="28"/>
          <w:szCs w:val="28"/>
        </w:rPr>
        <w:t>Les Acteurs des Temps P</w:t>
      </w:r>
      <w:r>
        <w:rPr>
          <w:rFonts w:ascii="Garamond" w:hAnsi="Garamond"/>
          <w:sz w:val="28"/>
          <w:szCs w:val="28"/>
        </w:rPr>
        <w:t>résent</w:t>
      </w:r>
      <w:r w:rsidR="00BB68ED">
        <w:rPr>
          <w:rFonts w:ascii="Garamond" w:hAnsi="Garamond"/>
          <w:sz w:val="28"/>
          <w:szCs w:val="28"/>
        </w:rPr>
        <w:t>s</w:t>
      </w:r>
      <w:r>
        <w:rPr>
          <w:rFonts w:ascii="Garamond" w:hAnsi="Garamond"/>
          <w:sz w:val="28"/>
          <w:szCs w:val="28"/>
        </w:rPr>
        <w:t> » vous invite</w:t>
      </w:r>
      <w:r w:rsidR="00BB68ED">
        <w:rPr>
          <w:rFonts w:ascii="Garamond" w:hAnsi="Garamond"/>
          <w:sz w:val="28"/>
          <w:szCs w:val="28"/>
        </w:rPr>
        <w:t>nt</w:t>
      </w:r>
      <w:r>
        <w:rPr>
          <w:rFonts w:ascii="Garamond" w:hAnsi="Garamond"/>
          <w:sz w:val="28"/>
          <w:szCs w:val="28"/>
        </w:rPr>
        <w:t xml:space="preserve"> au grand banquet des gueux.</w:t>
      </w:r>
    </w:p>
    <w:p w:rsidR="00D757AB" w:rsidRDefault="00D757AB" w:rsidP="00EE309E">
      <w:pPr>
        <w:pStyle w:val="Sansinterligne"/>
        <w:rPr>
          <w:rFonts w:ascii="Garamond" w:hAnsi="Garamond"/>
          <w:sz w:val="28"/>
          <w:szCs w:val="28"/>
        </w:rPr>
      </w:pPr>
    </w:p>
    <w:p w:rsidR="00D757AB" w:rsidRDefault="00D757AB" w:rsidP="00EE309E">
      <w:pPr>
        <w:pStyle w:val="Sansinterligne"/>
        <w:rPr>
          <w:rFonts w:ascii="Garamond" w:hAnsi="Garamond"/>
          <w:sz w:val="28"/>
          <w:szCs w:val="28"/>
        </w:rPr>
      </w:pPr>
      <w:r>
        <w:rPr>
          <w:rFonts w:ascii="Garamond" w:hAnsi="Garamond"/>
          <w:sz w:val="28"/>
          <w:szCs w:val="28"/>
        </w:rPr>
        <w:t xml:space="preserve">Outre le fait de </w:t>
      </w:r>
      <w:r w:rsidR="00111B1F">
        <w:rPr>
          <w:rFonts w:ascii="Garamond" w:hAnsi="Garamond"/>
          <w:sz w:val="28"/>
          <w:szCs w:val="28"/>
        </w:rPr>
        <w:t xml:space="preserve">se réunir pour </w:t>
      </w:r>
      <w:r>
        <w:rPr>
          <w:rFonts w:ascii="Garamond" w:hAnsi="Garamond"/>
          <w:sz w:val="28"/>
          <w:szCs w:val="28"/>
        </w:rPr>
        <w:t xml:space="preserve">bien manger ensemble, il y a aussi des discussions sur la table concernant les Panama </w:t>
      </w:r>
      <w:proofErr w:type="spellStart"/>
      <w:r>
        <w:rPr>
          <w:rFonts w:ascii="Garamond" w:hAnsi="Garamond"/>
          <w:sz w:val="28"/>
          <w:szCs w:val="28"/>
        </w:rPr>
        <w:t>Papers</w:t>
      </w:r>
      <w:proofErr w:type="spellEnd"/>
      <w:r>
        <w:rPr>
          <w:rFonts w:ascii="Garamond" w:hAnsi="Garamond"/>
          <w:sz w:val="28"/>
          <w:szCs w:val="28"/>
        </w:rPr>
        <w:t>,</w:t>
      </w:r>
      <w:r w:rsidR="00111B1F">
        <w:rPr>
          <w:rFonts w:ascii="Garamond" w:hAnsi="Garamond"/>
          <w:sz w:val="28"/>
          <w:szCs w:val="28"/>
        </w:rPr>
        <w:t xml:space="preserve"> </w:t>
      </w:r>
      <w:r>
        <w:rPr>
          <w:rFonts w:ascii="Garamond" w:hAnsi="Garamond"/>
          <w:sz w:val="28"/>
          <w:szCs w:val="28"/>
        </w:rPr>
        <w:t xml:space="preserve">la fraude fiscale et le PIIS qui </w:t>
      </w:r>
      <w:r w:rsidR="006936A1">
        <w:rPr>
          <w:rFonts w:ascii="Garamond" w:hAnsi="Garamond"/>
          <w:sz w:val="28"/>
          <w:szCs w:val="28"/>
        </w:rPr>
        <w:t>va être imposé aux allocataires sociaux.</w:t>
      </w:r>
    </w:p>
    <w:p w:rsidR="006936A1" w:rsidRDefault="006936A1" w:rsidP="00EE309E">
      <w:pPr>
        <w:pStyle w:val="Sansinterligne"/>
        <w:rPr>
          <w:rFonts w:ascii="Garamond" w:hAnsi="Garamond"/>
          <w:sz w:val="28"/>
          <w:szCs w:val="28"/>
        </w:rPr>
      </w:pPr>
    </w:p>
    <w:p w:rsidR="006936A1" w:rsidRDefault="006936A1" w:rsidP="00EE309E">
      <w:pPr>
        <w:pStyle w:val="Sansinterligne"/>
        <w:rPr>
          <w:rFonts w:ascii="Garamond" w:hAnsi="Garamond"/>
          <w:sz w:val="28"/>
          <w:szCs w:val="28"/>
        </w:rPr>
      </w:pPr>
      <w:r>
        <w:rPr>
          <w:rFonts w:ascii="Garamond" w:hAnsi="Garamond"/>
          <w:sz w:val="28"/>
          <w:szCs w:val="28"/>
        </w:rPr>
        <w:t>C</w:t>
      </w:r>
      <w:r w:rsidR="00F61625">
        <w:rPr>
          <w:rFonts w:ascii="Garamond" w:hAnsi="Garamond"/>
          <w:sz w:val="28"/>
          <w:szCs w:val="28"/>
        </w:rPr>
        <w:t xml:space="preserve">e matin, ils ont aussi organisé en collaboration avec le « Réseau Wallon de Lutte contre la Pauvreté », les syndicats et une trentaine d’organisations, une chaîne humaine </w:t>
      </w:r>
      <w:r w:rsidR="00C235F5">
        <w:rPr>
          <w:rFonts w:ascii="Garamond" w:hAnsi="Garamond"/>
          <w:sz w:val="28"/>
          <w:szCs w:val="28"/>
        </w:rPr>
        <w:t xml:space="preserve">allant </w:t>
      </w:r>
      <w:r w:rsidR="00F61625">
        <w:rPr>
          <w:rFonts w:ascii="Garamond" w:hAnsi="Garamond"/>
          <w:sz w:val="28"/>
          <w:szCs w:val="28"/>
        </w:rPr>
        <w:t>de la Place du Châtelain jusqu’au CPAS d’Ixelles. Ils veulent ainsi faire le lien entre la fraude fiscale et le PIIS.</w:t>
      </w:r>
    </w:p>
    <w:p w:rsidR="00F61625" w:rsidRDefault="00F61625" w:rsidP="00EE309E">
      <w:pPr>
        <w:pStyle w:val="Sansinterligne"/>
        <w:rPr>
          <w:rFonts w:ascii="Garamond" w:hAnsi="Garamond"/>
          <w:sz w:val="28"/>
          <w:szCs w:val="28"/>
        </w:rPr>
      </w:pPr>
    </w:p>
    <w:p w:rsidR="00F61625" w:rsidRDefault="00F61625" w:rsidP="00EE309E">
      <w:pPr>
        <w:pStyle w:val="Sansinterligne"/>
        <w:rPr>
          <w:rFonts w:ascii="Garamond" w:hAnsi="Garamond"/>
          <w:sz w:val="28"/>
          <w:szCs w:val="28"/>
        </w:rPr>
      </w:pPr>
      <w:r>
        <w:rPr>
          <w:rFonts w:ascii="Garamond" w:hAnsi="Garamond"/>
          <w:sz w:val="28"/>
          <w:szCs w:val="28"/>
        </w:rPr>
        <w:t>« Rarement on a connu autant d’inégalité</w:t>
      </w:r>
      <w:r w:rsidR="00C235F5">
        <w:rPr>
          <w:rFonts w:ascii="Garamond" w:hAnsi="Garamond"/>
          <w:sz w:val="28"/>
          <w:szCs w:val="28"/>
        </w:rPr>
        <w:t>s</w:t>
      </w:r>
      <w:r>
        <w:rPr>
          <w:rFonts w:ascii="Garamond" w:hAnsi="Garamond"/>
          <w:sz w:val="28"/>
          <w:szCs w:val="28"/>
        </w:rPr>
        <w:t xml:space="preserve"> dans la répartition de notre richesse avec en plus tous les  mécanismes qui privilégient uniquement les riches. Il est grand temps que nous arrêtions de déclarer que nous investissons  trop d’argent dans les personnes e</w:t>
      </w:r>
      <w:r w:rsidR="00B275A1">
        <w:rPr>
          <w:rFonts w:ascii="Garamond" w:hAnsi="Garamond"/>
          <w:sz w:val="28"/>
          <w:szCs w:val="28"/>
        </w:rPr>
        <w:t>n difficultés comme les allocataires sociaux</w:t>
      </w:r>
      <w:r>
        <w:rPr>
          <w:rFonts w:ascii="Garamond" w:hAnsi="Garamond"/>
          <w:sz w:val="28"/>
          <w:szCs w:val="28"/>
        </w:rPr>
        <w:t xml:space="preserve"> et qu’à côté de ça, nous </w:t>
      </w:r>
      <w:r w:rsidR="00111B1F">
        <w:rPr>
          <w:rFonts w:ascii="Garamond" w:hAnsi="Garamond"/>
          <w:sz w:val="28"/>
          <w:szCs w:val="28"/>
        </w:rPr>
        <w:t>n</w:t>
      </w:r>
      <w:r>
        <w:rPr>
          <w:rFonts w:ascii="Garamond" w:hAnsi="Garamond"/>
          <w:sz w:val="28"/>
          <w:szCs w:val="28"/>
        </w:rPr>
        <w:t xml:space="preserve">e touchons pas aux avantages fiscaux des </w:t>
      </w:r>
      <w:r w:rsidR="00B275A1">
        <w:rPr>
          <w:rFonts w:ascii="Garamond" w:hAnsi="Garamond"/>
          <w:sz w:val="28"/>
          <w:szCs w:val="28"/>
        </w:rPr>
        <w:t>puissants qui ont suffisamment de revenus.</w:t>
      </w:r>
    </w:p>
    <w:p w:rsidR="00B275A1" w:rsidRDefault="00B275A1" w:rsidP="00EE309E">
      <w:pPr>
        <w:pStyle w:val="Sansinterligne"/>
        <w:rPr>
          <w:rFonts w:ascii="Garamond" w:hAnsi="Garamond"/>
          <w:sz w:val="28"/>
          <w:szCs w:val="28"/>
        </w:rPr>
      </w:pPr>
    </w:p>
    <w:p w:rsidR="00B275A1" w:rsidRDefault="00B275A1" w:rsidP="00EE309E">
      <w:pPr>
        <w:pStyle w:val="Sansinterligne"/>
        <w:rPr>
          <w:rFonts w:ascii="Garamond" w:hAnsi="Garamond"/>
          <w:sz w:val="28"/>
          <w:szCs w:val="28"/>
        </w:rPr>
      </w:pPr>
      <w:r>
        <w:rPr>
          <w:rFonts w:ascii="Garamond" w:hAnsi="Garamond"/>
          <w:sz w:val="28"/>
          <w:szCs w:val="28"/>
        </w:rPr>
        <w:t xml:space="preserve">L’introduction du PIIS contribuera uniquement à plus de pauvreté parce que les allocataires sociaux vont tout signer pour conserver leur revenu d’intégration sociale. Les CPAS doivent à nouveau se concentrer davantage sur leur mission de base : l’accompagnement social de la personne dans </w:t>
      </w:r>
      <w:r w:rsidR="00111B1F">
        <w:rPr>
          <w:rFonts w:ascii="Garamond" w:hAnsi="Garamond"/>
          <w:sz w:val="28"/>
          <w:szCs w:val="28"/>
        </w:rPr>
        <w:t xml:space="preserve">le cadre d’un dialogue qui tient </w:t>
      </w:r>
      <w:r>
        <w:rPr>
          <w:rFonts w:ascii="Garamond" w:hAnsi="Garamond"/>
          <w:sz w:val="28"/>
          <w:szCs w:val="28"/>
        </w:rPr>
        <w:t xml:space="preserve">compte </w:t>
      </w:r>
      <w:r w:rsidR="00FB43CE">
        <w:rPr>
          <w:rFonts w:ascii="Garamond" w:hAnsi="Garamond"/>
          <w:sz w:val="28"/>
          <w:szCs w:val="28"/>
        </w:rPr>
        <w:t>de s</w:t>
      </w:r>
      <w:r w:rsidR="00255EFD">
        <w:rPr>
          <w:rFonts w:ascii="Garamond" w:hAnsi="Garamond"/>
          <w:sz w:val="28"/>
          <w:szCs w:val="28"/>
        </w:rPr>
        <w:t>a réalité person</w:t>
      </w:r>
      <w:r w:rsidR="00FB43CE">
        <w:rPr>
          <w:rFonts w:ascii="Garamond" w:hAnsi="Garamond"/>
          <w:sz w:val="28"/>
          <w:szCs w:val="28"/>
        </w:rPr>
        <w:t>nelle et financière</w:t>
      </w:r>
      <w:r w:rsidR="00255EFD">
        <w:rPr>
          <w:rFonts w:ascii="Garamond" w:hAnsi="Garamond"/>
          <w:sz w:val="28"/>
          <w:szCs w:val="28"/>
        </w:rPr>
        <w:t> et une approche positive visant à une intégration de la personne qu</w:t>
      </w:r>
      <w:r w:rsidR="00111B1F">
        <w:rPr>
          <w:rFonts w:ascii="Garamond" w:hAnsi="Garamond"/>
          <w:sz w:val="28"/>
          <w:szCs w:val="28"/>
        </w:rPr>
        <w:t>i est possible pour celle-ci</w:t>
      </w:r>
      <w:r w:rsidR="00FB43CE">
        <w:rPr>
          <w:rFonts w:ascii="Garamond" w:hAnsi="Garamond"/>
          <w:sz w:val="28"/>
          <w:szCs w:val="28"/>
        </w:rPr>
        <w:t>, tenant compte de</w:t>
      </w:r>
      <w:r w:rsidR="00111B1F">
        <w:rPr>
          <w:rFonts w:ascii="Garamond" w:hAnsi="Garamond"/>
          <w:sz w:val="28"/>
          <w:szCs w:val="28"/>
        </w:rPr>
        <w:t xml:space="preserve"> là où elle en est pour le moment dans sa vie. </w:t>
      </w:r>
      <w:r w:rsidR="00255EFD">
        <w:rPr>
          <w:rFonts w:ascii="Garamond" w:hAnsi="Garamond"/>
          <w:sz w:val="28"/>
          <w:szCs w:val="28"/>
        </w:rPr>
        <w:t>Actuellement, on tien</w:t>
      </w:r>
      <w:r w:rsidR="00AF0E06">
        <w:rPr>
          <w:rFonts w:ascii="Garamond" w:hAnsi="Garamond"/>
          <w:sz w:val="28"/>
          <w:szCs w:val="28"/>
        </w:rPr>
        <w:t>t trop peu compte des possibilités</w:t>
      </w:r>
      <w:r w:rsidR="00255EFD">
        <w:rPr>
          <w:rFonts w:ascii="Garamond" w:hAnsi="Garamond"/>
          <w:sz w:val="28"/>
          <w:szCs w:val="28"/>
        </w:rPr>
        <w:t xml:space="preserve"> de ces personnes. On doit aussi plus investir dans l’accompagnement de leur intégration. Pourquoi être ainsi obsédé par le contrôle ? Le nombre de fraudeurs est particulièrement faible au CPAS, on parle de 4,09%, ce qui est fort minime. Le PIIS contribuera aussi à plus de travail </w:t>
      </w:r>
      <w:r w:rsidR="00111B1F">
        <w:rPr>
          <w:rFonts w:ascii="Garamond" w:hAnsi="Garamond"/>
          <w:sz w:val="28"/>
          <w:szCs w:val="28"/>
        </w:rPr>
        <w:t>communautaire (ou travail v</w:t>
      </w:r>
      <w:r w:rsidR="00FB43CE">
        <w:rPr>
          <w:rFonts w:ascii="Garamond" w:hAnsi="Garamond"/>
          <w:sz w:val="28"/>
          <w:szCs w:val="28"/>
        </w:rPr>
        <w:t>olontaire) qui remplacera les</w:t>
      </w:r>
      <w:r w:rsidR="00AF0E06">
        <w:rPr>
          <w:rFonts w:ascii="Garamond" w:hAnsi="Garamond"/>
          <w:sz w:val="28"/>
          <w:szCs w:val="28"/>
        </w:rPr>
        <w:t xml:space="preserve"> vraies opportunités d’emploi</w:t>
      </w:r>
      <w:bookmarkStart w:id="0" w:name="_GoBack"/>
      <w:bookmarkEnd w:id="0"/>
      <w:r w:rsidR="00111B1F">
        <w:rPr>
          <w:rFonts w:ascii="Garamond" w:hAnsi="Garamond"/>
          <w:sz w:val="28"/>
          <w:szCs w:val="28"/>
        </w:rPr>
        <w:t> », explique Christine Mahy du Réseau Wallon de Lutte contre la Pauvreté.</w:t>
      </w:r>
    </w:p>
    <w:p w:rsidR="00F61625" w:rsidRDefault="00F61625" w:rsidP="00EE309E">
      <w:pPr>
        <w:pStyle w:val="Sansinterligne"/>
        <w:rPr>
          <w:rFonts w:ascii="Garamond" w:hAnsi="Garamond"/>
          <w:sz w:val="28"/>
          <w:szCs w:val="28"/>
        </w:rPr>
      </w:pPr>
    </w:p>
    <w:p w:rsidR="00F61625" w:rsidRPr="00D757AB" w:rsidRDefault="00F61625" w:rsidP="00EE309E">
      <w:pPr>
        <w:pStyle w:val="Sansinterligne"/>
        <w:rPr>
          <w:rFonts w:ascii="Garamond" w:hAnsi="Garamond"/>
          <w:sz w:val="28"/>
          <w:szCs w:val="28"/>
        </w:rPr>
      </w:pPr>
    </w:p>
    <w:sectPr w:rsidR="00F61625" w:rsidRPr="00D75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09E"/>
    <w:rsid w:val="00111B1F"/>
    <w:rsid w:val="00255EFD"/>
    <w:rsid w:val="006936A1"/>
    <w:rsid w:val="00AF0E06"/>
    <w:rsid w:val="00B275A1"/>
    <w:rsid w:val="00BB68ED"/>
    <w:rsid w:val="00C235F5"/>
    <w:rsid w:val="00C63ECE"/>
    <w:rsid w:val="00D757AB"/>
    <w:rsid w:val="00EE309E"/>
    <w:rsid w:val="00F61625"/>
    <w:rsid w:val="00FB43C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E30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E30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345</Words>
  <Characters>1902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2016-04-29T09:22:00Z</dcterms:created>
  <dcterms:modified xsi:type="dcterms:W3CDTF">2016-04-29T12:04:00Z</dcterms:modified>
</cp:coreProperties>
</file>